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20" w:rsidRPr="007C74B2" w:rsidRDefault="00A35620" w:rsidP="007C74B2">
      <w:pPr>
        <w:jc w:val="center"/>
        <w:rPr>
          <w:b/>
          <w:sz w:val="20"/>
          <w:szCs w:val="20"/>
        </w:rPr>
      </w:pPr>
      <w:r w:rsidRPr="007C74B2">
        <w:rPr>
          <w:b/>
          <w:sz w:val="20"/>
          <w:szCs w:val="20"/>
        </w:rPr>
        <w:t>Minutes of Meeting</w:t>
      </w:r>
    </w:p>
    <w:p w:rsidR="00A35620" w:rsidRPr="007C74B2" w:rsidRDefault="00A35620" w:rsidP="007C74B2">
      <w:pPr>
        <w:jc w:val="center"/>
        <w:rPr>
          <w:b/>
          <w:sz w:val="20"/>
          <w:szCs w:val="20"/>
        </w:rPr>
      </w:pPr>
    </w:p>
    <w:p w:rsidR="00A35620" w:rsidRPr="007C74B2" w:rsidRDefault="00224145" w:rsidP="007C74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Thursday </w:t>
      </w:r>
      <w:r w:rsidR="00F86B0E">
        <w:rPr>
          <w:b/>
          <w:sz w:val="20"/>
          <w:szCs w:val="20"/>
        </w:rPr>
        <w:t>July 9th</w:t>
      </w:r>
      <w:r w:rsidR="00875D42">
        <w:rPr>
          <w:b/>
          <w:sz w:val="20"/>
          <w:szCs w:val="20"/>
        </w:rPr>
        <w:t xml:space="preserve"> </w:t>
      </w:r>
      <w:r w:rsidR="00A35620" w:rsidRPr="007C74B2">
        <w:rPr>
          <w:b/>
          <w:sz w:val="20"/>
          <w:szCs w:val="20"/>
        </w:rPr>
        <w:t>20</w:t>
      </w:r>
      <w:r w:rsidR="003D61E0">
        <w:rPr>
          <w:b/>
          <w:sz w:val="20"/>
          <w:szCs w:val="20"/>
        </w:rPr>
        <w:t>20</w:t>
      </w:r>
    </w:p>
    <w:p w:rsidR="00A35620" w:rsidRDefault="00A35620" w:rsidP="00246328">
      <w:pPr>
        <w:jc w:val="both"/>
        <w:rPr>
          <w:sz w:val="20"/>
          <w:szCs w:val="20"/>
        </w:rPr>
      </w:pPr>
    </w:p>
    <w:p w:rsidR="00A35620" w:rsidRPr="00224145" w:rsidRDefault="004D2CE8" w:rsidP="00246328">
      <w:pPr>
        <w:jc w:val="both"/>
        <w:rPr>
          <w:i/>
          <w:sz w:val="16"/>
          <w:szCs w:val="16"/>
        </w:rPr>
      </w:pPr>
      <w:r w:rsidRPr="00224145">
        <w:rPr>
          <w:i/>
          <w:sz w:val="16"/>
          <w:szCs w:val="16"/>
        </w:rPr>
        <w:t xml:space="preserve">Meeting opened at </w:t>
      </w:r>
      <w:r w:rsidR="00B261B2" w:rsidRPr="00224145">
        <w:rPr>
          <w:i/>
          <w:sz w:val="16"/>
          <w:szCs w:val="16"/>
        </w:rPr>
        <w:t>19:</w:t>
      </w:r>
      <w:r w:rsidR="00875D42" w:rsidRPr="00224145">
        <w:rPr>
          <w:i/>
          <w:sz w:val="16"/>
          <w:szCs w:val="16"/>
        </w:rPr>
        <w:t>00</w:t>
      </w:r>
    </w:p>
    <w:p w:rsidR="000912F9" w:rsidRPr="00A93823" w:rsidRDefault="000912F9" w:rsidP="00246328">
      <w:pPr>
        <w:jc w:val="both"/>
        <w:rPr>
          <w:sz w:val="16"/>
          <w:szCs w:val="16"/>
        </w:rPr>
      </w:pPr>
    </w:p>
    <w:p w:rsidR="00224145" w:rsidRDefault="00224145" w:rsidP="00224145">
      <w:pPr>
        <w:jc w:val="both"/>
        <w:rPr>
          <w:sz w:val="20"/>
          <w:szCs w:val="20"/>
        </w:rPr>
      </w:pPr>
      <w:r w:rsidRPr="007C74B2">
        <w:rPr>
          <w:b/>
          <w:sz w:val="20"/>
          <w:szCs w:val="20"/>
        </w:rPr>
        <w:t>1</w:t>
      </w:r>
      <w:r w:rsidR="00F86B0E">
        <w:rPr>
          <w:b/>
          <w:sz w:val="20"/>
          <w:szCs w:val="20"/>
        </w:rPr>
        <w:tab/>
      </w:r>
      <w:r w:rsidRPr="007C74B2">
        <w:rPr>
          <w:b/>
          <w:sz w:val="20"/>
          <w:szCs w:val="20"/>
        </w:rPr>
        <w:t>Attendees</w:t>
      </w:r>
      <w:r>
        <w:rPr>
          <w:sz w:val="20"/>
          <w:szCs w:val="20"/>
        </w:rPr>
        <w:t xml:space="preserve"> – </w:t>
      </w:r>
      <w:r w:rsidR="00F86B0E">
        <w:rPr>
          <w:sz w:val="20"/>
          <w:szCs w:val="20"/>
        </w:rPr>
        <w:t>T Larsen, R Larsen, P Thornton, R Harries, K Watson</w:t>
      </w:r>
    </w:p>
    <w:p w:rsidR="00224145" w:rsidRDefault="00224145" w:rsidP="00F86B0E">
      <w:pPr>
        <w:ind w:firstLine="720"/>
        <w:jc w:val="both"/>
        <w:rPr>
          <w:i/>
          <w:sz w:val="18"/>
          <w:szCs w:val="18"/>
        </w:rPr>
      </w:pPr>
      <w:proofErr w:type="gramStart"/>
      <w:r w:rsidRPr="00D205DB">
        <w:rPr>
          <w:b/>
          <w:i/>
          <w:sz w:val="18"/>
          <w:szCs w:val="18"/>
        </w:rPr>
        <w:t>Apologies</w:t>
      </w:r>
      <w:r w:rsidRPr="00D205D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–</w:t>
      </w:r>
      <w:proofErr w:type="gramEnd"/>
      <w:r w:rsidR="00F86B0E">
        <w:rPr>
          <w:i/>
          <w:sz w:val="18"/>
          <w:szCs w:val="18"/>
        </w:rPr>
        <w:t xml:space="preserve">   G Holmes</w:t>
      </w:r>
    </w:p>
    <w:p w:rsidR="00224145" w:rsidRDefault="00224145" w:rsidP="00931201">
      <w:pPr>
        <w:tabs>
          <w:tab w:val="left" w:pos="1560"/>
        </w:tabs>
        <w:jc w:val="both"/>
        <w:rPr>
          <w:sz w:val="20"/>
          <w:szCs w:val="20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 w:rsidRPr="007C74B2">
        <w:rPr>
          <w:b/>
          <w:sz w:val="20"/>
          <w:szCs w:val="20"/>
        </w:rPr>
        <w:t>2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>Action Point Update</w:t>
      </w:r>
    </w:p>
    <w:p w:rsidR="00F86B0E" w:rsidRDefault="00F86B0E" w:rsidP="00F86B0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20190708b</w:t>
      </w:r>
      <w:r>
        <w:rPr>
          <w:sz w:val="20"/>
          <w:szCs w:val="20"/>
        </w:rPr>
        <w:tab/>
      </w:r>
      <w:r w:rsidRPr="00193B00">
        <w:rPr>
          <w:b/>
          <w:color w:val="833C0B"/>
          <w:sz w:val="18"/>
          <w:szCs w:val="18"/>
        </w:rPr>
        <w:t>PT</w:t>
      </w:r>
      <w:r>
        <w:rPr>
          <w:sz w:val="20"/>
          <w:szCs w:val="20"/>
        </w:rPr>
        <w:tab/>
        <w:t>Set up B Gas meeting</w:t>
      </w:r>
    </w:p>
    <w:p w:rsidR="00F86B0E" w:rsidRDefault="00F86B0E" w:rsidP="00F86B0E">
      <w:pPr>
        <w:jc w:val="both"/>
        <w:rPr>
          <w:sz w:val="20"/>
          <w:szCs w:val="20"/>
        </w:rPr>
      </w:pPr>
      <w:r w:rsidRPr="00F86B0E">
        <w:rPr>
          <w:b/>
          <w:color w:val="FF0000"/>
          <w:sz w:val="20"/>
          <w:szCs w:val="20"/>
        </w:rPr>
        <w:t>AP</w:t>
      </w:r>
      <w:r w:rsidRPr="00F86B0E">
        <w:rPr>
          <w:b/>
          <w:sz w:val="20"/>
          <w:szCs w:val="20"/>
        </w:rPr>
        <w:tab/>
        <w:t>RH</w:t>
      </w:r>
      <w:r>
        <w:rPr>
          <w:sz w:val="20"/>
          <w:szCs w:val="20"/>
        </w:rPr>
        <w:t xml:space="preserve"> to send contact details for R Wright</w:t>
      </w:r>
    </w:p>
    <w:p w:rsidR="00F86B0E" w:rsidRPr="00F86B0E" w:rsidRDefault="00F86B0E" w:rsidP="00F86B0E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0200102b</w:t>
      </w:r>
      <w:r>
        <w:rPr>
          <w:sz w:val="20"/>
          <w:szCs w:val="20"/>
        </w:rPr>
        <w:tab/>
      </w:r>
      <w:r w:rsidRPr="008877B1">
        <w:rPr>
          <w:b/>
          <w:color w:val="833C0B"/>
          <w:sz w:val="18"/>
          <w:szCs w:val="18"/>
        </w:rPr>
        <w:t>PT</w:t>
      </w:r>
      <w:r>
        <w:rPr>
          <w:sz w:val="20"/>
          <w:szCs w:val="20"/>
        </w:rPr>
        <w:tab/>
        <w:t xml:space="preserve">Contact </w:t>
      </w:r>
      <w:proofErr w:type="spellStart"/>
      <w:r>
        <w:rPr>
          <w:sz w:val="20"/>
          <w:szCs w:val="20"/>
        </w:rPr>
        <w:t>KCom</w:t>
      </w:r>
      <w:proofErr w:type="spellEnd"/>
      <w:r>
        <w:rPr>
          <w:sz w:val="20"/>
          <w:szCs w:val="20"/>
        </w:rPr>
        <w:t xml:space="preserve"> re possible sponsors</w:t>
      </w:r>
      <w:r>
        <w:rPr>
          <w:sz w:val="20"/>
          <w:szCs w:val="20"/>
        </w:rPr>
        <w:tab/>
        <w:t xml:space="preserve">            </w:t>
      </w:r>
      <w:proofErr w:type="spellStart"/>
      <w:r w:rsidRPr="00F86B0E">
        <w:rPr>
          <w:i/>
          <w:sz w:val="20"/>
          <w:szCs w:val="20"/>
        </w:rPr>
        <w:t>Liason</w:t>
      </w:r>
      <w:proofErr w:type="spellEnd"/>
      <w:r w:rsidRPr="00F86B0E">
        <w:rPr>
          <w:i/>
          <w:sz w:val="20"/>
          <w:szCs w:val="20"/>
        </w:rPr>
        <w:t xml:space="preserve"> officer contacted. To reapply?</w:t>
      </w:r>
    </w:p>
    <w:p w:rsidR="00F86B0E" w:rsidRDefault="00F86B0E" w:rsidP="00F86B0E">
      <w:pPr>
        <w:ind w:firstLine="720"/>
        <w:jc w:val="both"/>
        <w:rPr>
          <w:sz w:val="20"/>
          <w:szCs w:val="20"/>
        </w:rPr>
      </w:pPr>
      <w:r w:rsidRPr="00CF37C9">
        <w:rPr>
          <w:sz w:val="20"/>
          <w:szCs w:val="20"/>
        </w:rPr>
        <w:t>20200106c</w:t>
      </w:r>
      <w:r w:rsidRPr="00CF37C9">
        <w:rPr>
          <w:sz w:val="20"/>
          <w:szCs w:val="20"/>
        </w:rPr>
        <w:tab/>
      </w:r>
      <w:r w:rsidRPr="00CF37C9">
        <w:rPr>
          <w:b/>
          <w:color w:val="C00000"/>
          <w:sz w:val="18"/>
          <w:szCs w:val="18"/>
        </w:rPr>
        <w:t>KW</w:t>
      </w:r>
      <w:r w:rsidRPr="00CF37C9">
        <w:rPr>
          <w:sz w:val="20"/>
          <w:szCs w:val="20"/>
        </w:rPr>
        <w:tab/>
        <w:t>A</w:t>
      </w:r>
      <w:r>
        <w:rPr>
          <w:sz w:val="20"/>
          <w:szCs w:val="20"/>
        </w:rPr>
        <w:t xml:space="preserve">pplication to Tesco Bags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Help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deferred</w:t>
      </w:r>
    </w:p>
    <w:p w:rsidR="00F86B0E" w:rsidRPr="00CF37C9" w:rsidRDefault="00F86B0E" w:rsidP="00F86B0E">
      <w:pPr>
        <w:ind w:firstLine="720"/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20200208b        </w:t>
      </w:r>
      <w:r w:rsidRPr="004A4DF1">
        <w:rPr>
          <w:b/>
          <w:color w:val="538135"/>
          <w:sz w:val="20"/>
          <w:szCs w:val="20"/>
        </w:rPr>
        <w:t>MF/DF</w:t>
      </w:r>
      <w:r w:rsidRPr="004A4DF1">
        <w:rPr>
          <w:color w:val="538135"/>
          <w:sz w:val="20"/>
          <w:szCs w:val="20"/>
        </w:rPr>
        <w:t xml:space="preserve">  </w:t>
      </w:r>
      <w:r w:rsidRPr="004A4DF1">
        <w:rPr>
          <w:color w:val="538135"/>
          <w:sz w:val="20"/>
          <w:szCs w:val="20"/>
        </w:rPr>
        <w:tab/>
      </w:r>
      <w:r w:rsidRPr="003C36B5">
        <w:rPr>
          <w:sz w:val="20"/>
          <w:szCs w:val="20"/>
        </w:rPr>
        <w:t>Alma Fundraisers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86B0E" w:rsidRPr="00CD2177" w:rsidRDefault="00F86B0E" w:rsidP="00F86B0E">
      <w:pPr>
        <w:ind w:firstLine="720"/>
        <w:jc w:val="both"/>
        <w:rPr>
          <w:i/>
          <w:sz w:val="18"/>
          <w:szCs w:val="18"/>
        </w:rPr>
      </w:pPr>
      <w:r>
        <w:rPr>
          <w:sz w:val="20"/>
          <w:szCs w:val="20"/>
        </w:rPr>
        <w:t>20200210e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Approach Larry Malkin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86B0E" w:rsidRDefault="00F86B0E" w:rsidP="00F86B0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20200305a</w:t>
      </w:r>
      <w:r>
        <w:rPr>
          <w:sz w:val="20"/>
          <w:szCs w:val="20"/>
        </w:rPr>
        <w:tab/>
      </w:r>
      <w:r w:rsidRPr="00221BC3">
        <w:rPr>
          <w:b/>
          <w:color w:val="1F4E79"/>
          <w:sz w:val="20"/>
          <w:szCs w:val="20"/>
        </w:rPr>
        <w:t>RL</w:t>
      </w:r>
      <w:r w:rsidRPr="00221BC3">
        <w:rPr>
          <w:b/>
          <w:color w:val="1F4E79"/>
          <w:sz w:val="20"/>
          <w:szCs w:val="20"/>
        </w:rPr>
        <w:tab/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chase up </w:t>
      </w:r>
      <w:proofErr w:type="spellStart"/>
      <w:r>
        <w:rPr>
          <w:sz w:val="20"/>
          <w:szCs w:val="20"/>
        </w:rPr>
        <w:t>Hendersons</w:t>
      </w:r>
      <w:proofErr w:type="spellEnd"/>
      <w:r>
        <w:rPr>
          <w:sz w:val="20"/>
          <w:szCs w:val="20"/>
        </w:rPr>
        <w:t xml:space="preserve">.                             </w:t>
      </w:r>
      <w:r w:rsidRPr="00F86B0E">
        <w:rPr>
          <w:i/>
          <w:sz w:val="20"/>
          <w:szCs w:val="20"/>
        </w:rPr>
        <w:t xml:space="preserve">Cancelled. Now going with </w:t>
      </w:r>
      <w:proofErr w:type="spellStart"/>
      <w:r w:rsidRPr="00F86B0E">
        <w:rPr>
          <w:i/>
          <w:sz w:val="20"/>
          <w:szCs w:val="20"/>
        </w:rPr>
        <w:t>Kennetts</w:t>
      </w:r>
      <w:proofErr w:type="spellEnd"/>
    </w:p>
    <w:p w:rsidR="00F86B0E" w:rsidRDefault="00F86B0E" w:rsidP="00F86B0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20200305b</w:t>
      </w:r>
      <w:r>
        <w:rPr>
          <w:sz w:val="20"/>
          <w:szCs w:val="20"/>
        </w:rPr>
        <w:tab/>
      </w:r>
      <w:r w:rsidRPr="00CF37C9">
        <w:rPr>
          <w:b/>
          <w:color w:val="C00000"/>
          <w:sz w:val="18"/>
          <w:szCs w:val="18"/>
        </w:rPr>
        <w:t>KW</w:t>
      </w:r>
      <w:r w:rsidRPr="00CF37C9">
        <w:rPr>
          <w:sz w:val="20"/>
          <w:szCs w:val="20"/>
        </w:rPr>
        <w:tab/>
      </w:r>
      <w:r>
        <w:rPr>
          <w:sz w:val="20"/>
          <w:szCs w:val="20"/>
        </w:rPr>
        <w:t>Draft Agenda for AGM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deferred</w:t>
      </w:r>
    </w:p>
    <w:p w:rsidR="00F86B0E" w:rsidRPr="00F86B0E" w:rsidRDefault="00F86B0E" w:rsidP="00F86B0E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20200306b</w:t>
      </w:r>
      <w:r>
        <w:rPr>
          <w:sz w:val="20"/>
          <w:szCs w:val="20"/>
        </w:rPr>
        <w:tab/>
      </w:r>
      <w:r w:rsidRPr="000234D9"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Chase up Linda Clark (</w:t>
      </w:r>
      <w:proofErr w:type="spellStart"/>
      <w:r>
        <w:rPr>
          <w:sz w:val="20"/>
          <w:szCs w:val="20"/>
        </w:rPr>
        <w:t>ntlHeritage</w:t>
      </w:r>
      <w:proofErr w:type="spellEnd"/>
      <w:r>
        <w:rPr>
          <w:sz w:val="20"/>
          <w:szCs w:val="20"/>
        </w:rPr>
        <w:t xml:space="preserve">)            </w:t>
      </w:r>
      <w:r>
        <w:rPr>
          <w:i/>
          <w:sz w:val="20"/>
          <w:szCs w:val="20"/>
        </w:rPr>
        <w:t xml:space="preserve">meeting with </w:t>
      </w:r>
      <w:proofErr w:type="spellStart"/>
      <w:r>
        <w:rPr>
          <w:i/>
          <w:sz w:val="20"/>
          <w:szCs w:val="20"/>
        </w:rPr>
        <w:t>ntl</w:t>
      </w:r>
      <w:proofErr w:type="spellEnd"/>
      <w:r>
        <w:rPr>
          <w:i/>
          <w:sz w:val="20"/>
          <w:szCs w:val="20"/>
        </w:rPr>
        <w:t xml:space="preserve"> Tuesday</w:t>
      </w:r>
    </w:p>
    <w:p w:rsidR="00F86B0E" w:rsidRDefault="00F86B0E" w:rsidP="00F86B0E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20200308b</w:t>
      </w:r>
      <w:r>
        <w:rPr>
          <w:sz w:val="20"/>
          <w:szCs w:val="20"/>
        </w:rPr>
        <w:tab/>
      </w:r>
      <w:r>
        <w:rPr>
          <w:b/>
          <w:color w:val="7030A0"/>
          <w:sz w:val="18"/>
          <w:szCs w:val="18"/>
        </w:rPr>
        <w:t>PR</w:t>
      </w:r>
      <w:r>
        <w:rPr>
          <w:sz w:val="20"/>
          <w:szCs w:val="20"/>
        </w:rPr>
        <w:tab/>
        <w:t>Structure Meeting 22/4/2020</w:t>
      </w:r>
    </w:p>
    <w:p w:rsidR="00F86B0E" w:rsidRPr="00F86B0E" w:rsidRDefault="00F86B0E" w:rsidP="00F86B0E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20200308</w:t>
      </w:r>
      <w:r>
        <w:rPr>
          <w:sz w:val="20"/>
          <w:szCs w:val="20"/>
        </w:rPr>
        <w:tab/>
      </w:r>
      <w:r w:rsidRPr="00193B00">
        <w:rPr>
          <w:b/>
          <w:color w:val="833C0B"/>
          <w:sz w:val="18"/>
          <w:szCs w:val="18"/>
        </w:rPr>
        <w:t>PT</w:t>
      </w:r>
      <w:r>
        <w:rPr>
          <w:sz w:val="20"/>
          <w:szCs w:val="20"/>
        </w:rPr>
        <w:tab/>
        <w:t xml:space="preserve">Contact “Love Your High Street”               </w:t>
      </w:r>
      <w:r>
        <w:rPr>
          <w:i/>
          <w:sz w:val="20"/>
          <w:szCs w:val="20"/>
        </w:rPr>
        <w:t>Could reapply for more capital funding</w:t>
      </w:r>
    </w:p>
    <w:p w:rsidR="00F86B0E" w:rsidRDefault="00F86B0E" w:rsidP="00F86B0E">
      <w:pPr>
        <w:jc w:val="both"/>
        <w:rPr>
          <w:sz w:val="14"/>
          <w:szCs w:val="14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 w:rsidRPr="00184F42">
        <w:rPr>
          <w:b/>
          <w:sz w:val="20"/>
          <w:szCs w:val="20"/>
        </w:rPr>
        <w:t>3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Minutes of Last Meeting</w:t>
      </w:r>
    </w:p>
    <w:p w:rsidR="00224145" w:rsidRDefault="00224145" w:rsidP="00224145">
      <w:pPr>
        <w:jc w:val="both"/>
        <w:rPr>
          <w:sz w:val="20"/>
          <w:szCs w:val="20"/>
        </w:rPr>
      </w:pPr>
      <w:r w:rsidRPr="00F86B0E">
        <w:rPr>
          <w:sz w:val="20"/>
          <w:szCs w:val="20"/>
        </w:rPr>
        <w:tab/>
      </w:r>
      <w:r w:rsidR="00F86B0E" w:rsidRPr="00F86B0E">
        <w:rPr>
          <w:sz w:val="20"/>
          <w:szCs w:val="20"/>
        </w:rPr>
        <w:t>TV funding corrected</w:t>
      </w:r>
    </w:p>
    <w:p w:rsidR="00F86B0E" w:rsidRPr="00F86B0E" w:rsidRDefault="00F86B0E" w:rsidP="00224145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ab/>
        <w:t>Minutes Accepted</w:t>
      </w:r>
    </w:p>
    <w:p w:rsidR="00224145" w:rsidRPr="00A35C20" w:rsidRDefault="00224145" w:rsidP="00224145">
      <w:pPr>
        <w:jc w:val="both"/>
        <w:rPr>
          <w:i/>
          <w:sz w:val="18"/>
          <w:szCs w:val="18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Matters Arising from Minutes </w:t>
      </w:r>
      <w:proofErr w:type="gramStart"/>
      <w:r>
        <w:rPr>
          <w:b/>
          <w:sz w:val="20"/>
          <w:szCs w:val="20"/>
        </w:rPr>
        <w:t>Of</w:t>
      </w:r>
      <w:proofErr w:type="gramEnd"/>
      <w:r>
        <w:rPr>
          <w:b/>
          <w:sz w:val="20"/>
          <w:szCs w:val="20"/>
        </w:rPr>
        <w:t xml:space="preserve"> Last Meeting</w:t>
      </w:r>
    </w:p>
    <w:p w:rsidR="00224145" w:rsidRPr="00F86B0E" w:rsidRDefault="00F86B0E" w:rsidP="002241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Pr="00F86B0E">
        <w:rPr>
          <w:sz w:val="20"/>
          <w:szCs w:val="20"/>
        </w:rPr>
        <w:t>None</w:t>
      </w:r>
    </w:p>
    <w:p w:rsidR="00224145" w:rsidRDefault="00224145" w:rsidP="00224145">
      <w:pPr>
        <w:jc w:val="both"/>
        <w:rPr>
          <w:b/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>Chairman’s’ Report</w:t>
      </w:r>
    </w:p>
    <w:p w:rsidR="00224145" w:rsidRDefault="00F86B0E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See following reports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>Secretary’s Report</w:t>
      </w:r>
    </w:p>
    <w:p w:rsidR="00224145" w:rsidRDefault="00F86B0E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Drafting sponsor letter</w:t>
      </w:r>
    </w:p>
    <w:p w:rsidR="00F86B0E" w:rsidRDefault="00F86B0E" w:rsidP="00224145">
      <w:pPr>
        <w:jc w:val="both"/>
        <w:rPr>
          <w:sz w:val="20"/>
          <w:szCs w:val="20"/>
        </w:rPr>
      </w:pPr>
      <w:r w:rsidRPr="00F86B0E"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ab/>
        <w:t xml:space="preserve">H&amp;S policy submitted. </w:t>
      </w:r>
      <w:r w:rsidRPr="00F86B0E">
        <w:rPr>
          <w:b/>
          <w:sz w:val="20"/>
          <w:szCs w:val="20"/>
        </w:rPr>
        <w:t>RL</w:t>
      </w:r>
      <w:r>
        <w:rPr>
          <w:sz w:val="20"/>
          <w:szCs w:val="20"/>
        </w:rPr>
        <w:t xml:space="preserve"> to perform Risk Assessment. </w:t>
      </w:r>
      <w:r w:rsidRPr="00F86B0E">
        <w:rPr>
          <w:b/>
          <w:sz w:val="20"/>
          <w:szCs w:val="20"/>
        </w:rPr>
        <w:t>KW</w:t>
      </w:r>
      <w:r>
        <w:rPr>
          <w:sz w:val="20"/>
          <w:szCs w:val="20"/>
        </w:rPr>
        <w:t xml:space="preserve"> to assist if available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F86B0E">
        <w:rPr>
          <w:b/>
          <w:sz w:val="20"/>
          <w:szCs w:val="20"/>
        </w:rPr>
        <w:tab/>
      </w:r>
      <w:r>
        <w:rPr>
          <w:b/>
          <w:sz w:val="20"/>
          <w:szCs w:val="20"/>
        </w:rPr>
        <w:t>Treasurer’s Report</w:t>
      </w:r>
    </w:p>
    <w:p w:rsidR="00224145" w:rsidRDefault="00F86B0E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Financial spreadsheet circulated and explained</w:t>
      </w:r>
    </w:p>
    <w:p w:rsidR="00F86B0E" w:rsidRDefault="00F86B0E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Yorkshire Bid – it may be possible to use remaining balance to fund further displays</w:t>
      </w:r>
    </w:p>
    <w:p w:rsidR="00F86B0E" w:rsidRDefault="00F86B0E" w:rsidP="00224145">
      <w:pPr>
        <w:jc w:val="both"/>
        <w:rPr>
          <w:sz w:val="20"/>
          <w:szCs w:val="20"/>
        </w:rPr>
      </w:pPr>
      <w:r w:rsidRPr="00F86B0E"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ab/>
        <w:t xml:space="preserve">Both benches sold – one ordered. </w:t>
      </w:r>
      <w:r w:rsidRPr="00F86B0E">
        <w:rPr>
          <w:b/>
          <w:sz w:val="20"/>
          <w:szCs w:val="20"/>
        </w:rPr>
        <w:t>TL</w:t>
      </w:r>
      <w:r>
        <w:rPr>
          <w:sz w:val="20"/>
          <w:szCs w:val="20"/>
        </w:rPr>
        <w:t xml:space="preserve"> to grayscale Lions Logo for bench plaque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2926D6">
        <w:rPr>
          <w:b/>
          <w:sz w:val="20"/>
          <w:szCs w:val="20"/>
        </w:rPr>
        <w:tab/>
      </w:r>
      <w:r>
        <w:rPr>
          <w:b/>
          <w:sz w:val="20"/>
          <w:szCs w:val="20"/>
        </w:rPr>
        <w:t>Fundraising Report</w:t>
      </w:r>
    </w:p>
    <w:p w:rsidR="00224145" w:rsidRDefault="002926D6" w:rsidP="00224145">
      <w:pPr>
        <w:jc w:val="both"/>
        <w:rPr>
          <w:sz w:val="20"/>
          <w:szCs w:val="20"/>
        </w:rPr>
      </w:pPr>
      <w:r w:rsidRPr="002926D6">
        <w:rPr>
          <w:sz w:val="20"/>
          <w:szCs w:val="20"/>
        </w:rPr>
        <w:tab/>
        <w:t xml:space="preserve">We should be pushing to sell memberships and Pier-related items at Pier </w:t>
      </w:r>
      <w:r>
        <w:rPr>
          <w:sz w:val="20"/>
          <w:szCs w:val="20"/>
        </w:rPr>
        <w:t>T</w:t>
      </w:r>
      <w:r w:rsidRPr="002926D6">
        <w:rPr>
          <w:sz w:val="20"/>
          <w:szCs w:val="20"/>
        </w:rPr>
        <w:t>owers</w:t>
      </w:r>
    </w:p>
    <w:p w:rsidR="002926D6" w:rsidRDefault="002926D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The EOI with the Rural Development Programme was declined, same reasons as previously.</w:t>
      </w:r>
    </w:p>
    <w:p w:rsidR="002926D6" w:rsidRDefault="002926D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Margins on items sold from Precious Prints is minimal. Should we source elsewhere?</w:t>
      </w:r>
    </w:p>
    <w:p w:rsidR="002926D6" w:rsidRPr="002926D6" w:rsidRDefault="002926D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RH drafting letter to East Riding wealthiest persons</w:t>
      </w:r>
    </w:p>
    <w:p w:rsidR="002926D6" w:rsidRDefault="002926D6" w:rsidP="002926D6">
      <w:pPr>
        <w:jc w:val="both"/>
        <w:rPr>
          <w:b/>
          <w:sz w:val="20"/>
          <w:szCs w:val="20"/>
        </w:rPr>
      </w:pPr>
    </w:p>
    <w:p w:rsidR="00224145" w:rsidRPr="00931201" w:rsidRDefault="002926D6" w:rsidP="002926D6">
      <w:pPr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ab/>
        <w:t>Charity Status</w:t>
      </w:r>
      <w:r w:rsidR="00931201">
        <w:rPr>
          <w:b/>
          <w:sz w:val="20"/>
          <w:szCs w:val="20"/>
        </w:rPr>
        <w:tab/>
      </w:r>
      <w:r w:rsidR="00931201">
        <w:rPr>
          <w:b/>
          <w:sz w:val="20"/>
          <w:szCs w:val="20"/>
        </w:rPr>
        <w:tab/>
        <w:t xml:space="preserve">-  </w:t>
      </w:r>
      <w:r>
        <w:rPr>
          <w:b/>
          <w:sz w:val="20"/>
          <w:szCs w:val="20"/>
        </w:rPr>
        <w:tab/>
      </w:r>
      <w:r w:rsidRPr="00931201">
        <w:rPr>
          <w:i/>
          <w:sz w:val="20"/>
          <w:szCs w:val="20"/>
        </w:rPr>
        <w:t>Ongoing – part of the Business plan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926D6" w:rsidRDefault="002926D6" w:rsidP="002926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ab/>
        <w:t>Pier Towers</w:t>
      </w:r>
    </w:p>
    <w:p w:rsidR="002926D6" w:rsidRDefault="002926D6" w:rsidP="00A512D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Good numbers of volunteers to man the Pier Towers have been realised, especially weekends. There is a need to restock with various items from Precious Prints.</w:t>
      </w:r>
      <w:r w:rsidR="00A512D8">
        <w:rPr>
          <w:sz w:val="20"/>
          <w:szCs w:val="20"/>
        </w:rPr>
        <w:t xml:space="preserve"> </w:t>
      </w:r>
      <w:r>
        <w:rPr>
          <w:sz w:val="20"/>
          <w:szCs w:val="20"/>
        </w:rPr>
        <w:t>Lots of interest from visitors, also taking leaflets away.</w:t>
      </w:r>
    </w:p>
    <w:p w:rsidR="002926D6" w:rsidRDefault="002926D6" w:rsidP="002926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will need to discuss actual monies received for the WPPA, and at some point discuss percentages with </w:t>
      </w:r>
    </w:p>
    <w:p w:rsidR="002926D6" w:rsidRDefault="002926D6" w:rsidP="00A512D8">
      <w:pPr>
        <w:ind w:left="720" w:hanging="720"/>
        <w:jc w:val="both"/>
        <w:rPr>
          <w:sz w:val="20"/>
          <w:szCs w:val="20"/>
        </w:rPr>
      </w:pPr>
      <w:r w:rsidRPr="002926D6"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ab/>
        <w:t xml:space="preserve">Precious Prints. </w:t>
      </w:r>
      <w:r w:rsidRPr="002926D6">
        <w:rPr>
          <w:b/>
          <w:sz w:val="20"/>
          <w:szCs w:val="20"/>
        </w:rPr>
        <w:t>TL/PT</w:t>
      </w:r>
      <w:r>
        <w:rPr>
          <w:sz w:val="20"/>
          <w:szCs w:val="20"/>
        </w:rPr>
        <w:t xml:space="preserve"> meeting 10/7/2020 at Pier Towers to discuss various issues.</w:t>
      </w:r>
      <w:r w:rsidR="00A512D8">
        <w:rPr>
          <w:sz w:val="20"/>
          <w:szCs w:val="20"/>
        </w:rPr>
        <w:t xml:space="preserve"> Pin badges mooted, source online?</w:t>
      </w:r>
    </w:p>
    <w:p w:rsidR="002926D6" w:rsidRDefault="002926D6" w:rsidP="002926D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Cash payments preferred to card, due to APP needed, and cost per transaction</w:t>
      </w:r>
    </w:p>
    <w:p w:rsidR="00A512D8" w:rsidRDefault="002926D6" w:rsidP="00A512D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Signage A-Board being constructed to advertise Towers open</w:t>
      </w:r>
      <w:r w:rsidR="00A512D8">
        <w:rPr>
          <w:sz w:val="20"/>
          <w:szCs w:val="20"/>
        </w:rPr>
        <w:t xml:space="preserve">. </w:t>
      </w:r>
      <w:r w:rsidR="00194876">
        <w:rPr>
          <w:sz w:val="20"/>
          <w:szCs w:val="20"/>
        </w:rPr>
        <w:t xml:space="preserve">Query re opening times for the Towers – can we </w:t>
      </w:r>
    </w:p>
    <w:p w:rsidR="002926D6" w:rsidRDefault="00A512D8" w:rsidP="00A512D8">
      <w:p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="00194876">
        <w:rPr>
          <w:sz w:val="20"/>
          <w:szCs w:val="20"/>
        </w:rPr>
        <w:t xml:space="preserve">extend? </w:t>
      </w:r>
      <w:r w:rsidR="00194876" w:rsidRPr="00194876">
        <w:rPr>
          <w:b/>
          <w:sz w:val="20"/>
          <w:szCs w:val="20"/>
        </w:rPr>
        <w:t>TL</w:t>
      </w:r>
      <w:r w:rsidR="00194876">
        <w:rPr>
          <w:sz w:val="20"/>
          <w:szCs w:val="20"/>
        </w:rPr>
        <w:t xml:space="preserve"> to enquire</w:t>
      </w:r>
    </w:p>
    <w:p w:rsidR="002926D6" w:rsidRDefault="00194876" w:rsidP="00194876">
      <w:pPr>
        <w:ind w:left="720" w:hanging="72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Insurance – we need Employee Liability re-volunteers (Retail and Display). </w:t>
      </w:r>
      <w:r w:rsidRPr="00194876">
        <w:rPr>
          <w:b/>
          <w:sz w:val="20"/>
          <w:szCs w:val="20"/>
        </w:rPr>
        <w:t>RL</w:t>
      </w:r>
      <w:r>
        <w:rPr>
          <w:sz w:val="20"/>
          <w:szCs w:val="20"/>
        </w:rPr>
        <w:t xml:space="preserve"> to chase up with insurers, TL to provide </w:t>
      </w:r>
      <w:proofErr w:type="spellStart"/>
      <w:r>
        <w:rPr>
          <w:sz w:val="20"/>
          <w:szCs w:val="20"/>
        </w:rPr>
        <w:t>comms</w:t>
      </w:r>
      <w:proofErr w:type="spellEnd"/>
      <w:r>
        <w:rPr>
          <w:sz w:val="20"/>
          <w:szCs w:val="20"/>
        </w:rPr>
        <w:t xml:space="preserve"> to date</w:t>
      </w:r>
    </w:p>
    <w:p w:rsidR="00194876" w:rsidRDefault="00194876" w:rsidP="00A512D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It was suggested a simple five-bar gate method to record footfall, for evidence of numbers</w:t>
      </w:r>
      <w:r w:rsidR="00A512D8">
        <w:rPr>
          <w:sz w:val="20"/>
          <w:szCs w:val="20"/>
        </w:rPr>
        <w:t>. Pla</w:t>
      </w:r>
      <w:r>
        <w:rPr>
          <w:sz w:val="20"/>
          <w:szCs w:val="20"/>
        </w:rPr>
        <w:t>que Boards are all ready, notice boards moved to accommodate in the niches. Wording needed for two of the plaques, others will be ordered and mounted</w:t>
      </w:r>
    </w:p>
    <w:p w:rsidR="00194876" w:rsidRDefault="00194876" w:rsidP="002926D6">
      <w:pPr>
        <w:jc w:val="both"/>
        <w:rPr>
          <w:sz w:val="20"/>
          <w:szCs w:val="20"/>
        </w:rPr>
      </w:pPr>
      <w:bookmarkStart w:id="0" w:name="_GoBack"/>
      <w:bookmarkEnd w:id="0"/>
    </w:p>
    <w:p w:rsidR="002926D6" w:rsidRDefault="002926D6" w:rsidP="002926D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ab/>
        <w:t>News and Media Report</w:t>
      </w:r>
    </w:p>
    <w:p w:rsidR="00194876" w:rsidRDefault="00194876" w:rsidP="0019487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When the Benches are in situ, it will be a good photo opportunity and Press Release to highlight the number of volunteers and opening hours. Gazette first, then other media outlets</w:t>
      </w:r>
    </w:p>
    <w:p w:rsidR="00194876" w:rsidRDefault="00194876" w:rsidP="002926D6">
      <w:pPr>
        <w:jc w:val="both"/>
        <w:rPr>
          <w:sz w:val="20"/>
          <w:szCs w:val="20"/>
        </w:rPr>
      </w:pPr>
    </w:p>
    <w:p w:rsidR="002926D6" w:rsidRDefault="002926D6" w:rsidP="002926D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ab/>
        <w:t xml:space="preserve">Links </w:t>
      </w:r>
      <w:proofErr w:type="gramStart"/>
      <w:r>
        <w:rPr>
          <w:b/>
          <w:sz w:val="20"/>
          <w:szCs w:val="20"/>
        </w:rPr>
        <w:t>With</w:t>
      </w:r>
      <w:proofErr w:type="gramEnd"/>
      <w:r>
        <w:rPr>
          <w:b/>
          <w:sz w:val="20"/>
          <w:szCs w:val="20"/>
        </w:rPr>
        <w:t xml:space="preserve"> Other Groups</w:t>
      </w:r>
    </w:p>
    <w:p w:rsidR="00194876" w:rsidRDefault="002926D6" w:rsidP="002926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194876">
        <w:rPr>
          <w:sz w:val="20"/>
          <w:szCs w:val="20"/>
        </w:rPr>
        <w:t xml:space="preserve">Meeting with </w:t>
      </w:r>
      <w:proofErr w:type="spellStart"/>
      <w:r w:rsidR="00194876">
        <w:rPr>
          <w:sz w:val="20"/>
          <w:szCs w:val="20"/>
        </w:rPr>
        <w:t>ntl</w:t>
      </w:r>
      <w:proofErr w:type="spellEnd"/>
      <w:r w:rsidR="00194876">
        <w:rPr>
          <w:sz w:val="20"/>
          <w:szCs w:val="20"/>
        </w:rPr>
        <w:t xml:space="preserve"> Tuesday 14</w:t>
      </w:r>
      <w:r w:rsidR="00194876" w:rsidRPr="00194876">
        <w:rPr>
          <w:sz w:val="20"/>
          <w:szCs w:val="20"/>
          <w:vertAlign w:val="superscript"/>
        </w:rPr>
        <w:t>th</w:t>
      </w:r>
      <w:r w:rsidR="00194876">
        <w:rPr>
          <w:sz w:val="20"/>
          <w:szCs w:val="20"/>
        </w:rPr>
        <w:t xml:space="preserve"> July</w:t>
      </w:r>
    </w:p>
    <w:p w:rsidR="002926D6" w:rsidRDefault="00194876" w:rsidP="00194876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Marine Civil Engineer employed on the sea defences to look over the drawings</w:t>
      </w:r>
    </w:p>
    <w:p w:rsidR="002926D6" w:rsidRDefault="00194876" w:rsidP="002926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Contact made with a Hull University Department Head, interested in the renewables side of the project</w:t>
      </w:r>
    </w:p>
    <w:p w:rsidR="00194876" w:rsidRDefault="00194876" w:rsidP="002926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The Photographic Society have provided photographs to be mounted on a display board</w:t>
      </w:r>
    </w:p>
    <w:p w:rsidR="00194876" w:rsidRDefault="00DC59AE" w:rsidP="002926D6">
      <w:pPr>
        <w:jc w:val="both"/>
        <w:rPr>
          <w:sz w:val="20"/>
          <w:szCs w:val="20"/>
        </w:rPr>
      </w:pPr>
      <w:r w:rsidRPr="00DC59AE"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ab/>
      </w:r>
      <w:r w:rsidR="00194876">
        <w:rPr>
          <w:sz w:val="20"/>
          <w:szCs w:val="20"/>
        </w:rPr>
        <w:t xml:space="preserve">NPS have been informed of the Towers opening. </w:t>
      </w:r>
      <w:r w:rsidR="00194876" w:rsidRPr="00DC59AE">
        <w:rPr>
          <w:b/>
          <w:sz w:val="20"/>
          <w:szCs w:val="20"/>
        </w:rPr>
        <w:t>KW</w:t>
      </w:r>
      <w:r w:rsidR="00194876">
        <w:rPr>
          <w:sz w:val="20"/>
          <w:szCs w:val="20"/>
        </w:rPr>
        <w:t xml:space="preserve"> t</w:t>
      </w:r>
      <w:r>
        <w:rPr>
          <w:sz w:val="20"/>
          <w:szCs w:val="20"/>
        </w:rPr>
        <w:t>o</w:t>
      </w:r>
      <w:r w:rsidR="00194876">
        <w:rPr>
          <w:sz w:val="20"/>
          <w:szCs w:val="20"/>
        </w:rPr>
        <w:t xml:space="preserve"> send photograph</w:t>
      </w:r>
    </w:p>
    <w:p w:rsidR="00194876" w:rsidRDefault="00194876" w:rsidP="002926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Withernsea Royal British </w:t>
      </w:r>
      <w:proofErr w:type="gramStart"/>
      <w:r>
        <w:rPr>
          <w:sz w:val="20"/>
          <w:szCs w:val="20"/>
        </w:rPr>
        <w:t>Legion  -</w:t>
      </w:r>
      <w:proofErr w:type="gramEnd"/>
      <w:r>
        <w:rPr>
          <w:sz w:val="20"/>
          <w:szCs w:val="20"/>
        </w:rPr>
        <w:t xml:space="preserve"> enquiry regarding RBL Centenary, June 2021</w:t>
      </w:r>
    </w:p>
    <w:p w:rsidR="00194876" w:rsidRDefault="00DC59AE" w:rsidP="002926D6">
      <w:pPr>
        <w:jc w:val="both"/>
        <w:rPr>
          <w:sz w:val="20"/>
          <w:szCs w:val="20"/>
        </w:rPr>
      </w:pPr>
      <w:r w:rsidRPr="00DC59AE"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ab/>
      </w:r>
      <w:r w:rsidR="00194876">
        <w:rPr>
          <w:sz w:val="20"/>
          <w:szCs w:val="20"/>
        </w:rPr>
        <w:t>Google Maps – ability to put WPPA details onto the site</w:t>
      </w:r>
      <w:r>
        <w:rPr>
          <w:sz w:val="20"/>
          <w:szCs w:val="20"/>
        </w:rPr>
        <w:t xml:space="preserve"> – </w:t>
      </w:r>
      <w:r w:rsidRPr="00DC59AE">
        <w:rPr>
          <w:b/>
          <w:sz w:val="20"/>
          <w:szCs w:val="20"/>
        </w:rPr>
        <w:t>TL</w:t>
      </w:r>
      <w:r>
        <w:rPr>
          <w:sz w:val="20"/>
          <w:szCs w:val="20"/>
        </w:rPr>
        <w:t xml:space="preserve"> to investigate</w:t>
      </w:r>
    </w:p>
    <w:p w:rsidR="00194876" w:rsidRDefault="00194876" w:rsidP="002926D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NPS – email received from D Spooner, regarding the formation of a forum for Pier Owners to discuss and assist </w:t>
      </w:r>
    </w:p>
    <w:p w:rsidR="00194876" w:rsidRDefault="00194876" w:rsidP="002926D6">
      <w:pPr>
        <w:jc w:val="both"/>
        <w:rPr>
          <w:sz w:val="20"/>
          <w:szCs w:val="20"/>
        </w:rPr>
      </w:pPr>
    </w:p>
    <w:p w:rsidR="002926D6" w:rsidRPr="007C74B2" w:rsidRDefault="002926D6" w:rsidP="002926D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 </w:t>
      </w:r>
      <w:r>
        <w:rPr>
          <w:b/>
          <w:sz w:val="20"/>
          <w:szCs w:val="20"/>
        </w:rPr>
        <w:tab/>
        <w:t>A.O.B.</w:t>
      </w:r>
    </w:p>
    <w:p w:rsidR="00224145" w:rsidRDefault="0019487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Thanks recorded to RH regarding the volunteers for Pier Towers</w:t>
      </w:r>
    </w:p>
    <w:p w:rsidR="00194876" w:rsidRDefault="00943446" w:rsidP="0094344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An approach has been made regarding the use of one of the Towers for (small) meetings. This would also tie-in with community group involvement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Pr="007C74B2" w:rsidRDefault="002926D6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943446">
        <w:rPr>
          <w:b/>
          <w:sz w:val="20"/>
          <w:szCs w:val="20"/>
        </w:rPr>
        <w:tab/>
      </w:r>
      <w:r w:rsidR="00224145">
        <w:rPr>
          <w:b/>
          <w:sz w:val="20"/>
          <w:szCs w:val="20"/>
        </w:rPr>
        <w:t>Next Meeting</w:t>
      </w:r>
    </w:p>
    <w:p w:rsidR="00224145" w:rsidRDefault="0094344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31201">
        <w:rPr>
          <w:sz w:val="20"/>
          <w:szCs w:val="20"/>
        </w:rPr>
        <w:t xml:space="preserve">Possibly </w:t>
      </w:r>
      <w:r>
        <w:rPr>
          <w:sz w:val="20"/>
          <w:szCs w:val="20"/>
        </w:rPr>
        <w:t>Zoom – Thursday August 6</w:t>
      </w:r>
      <w:r w:rsidRPr="0094344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, 2020, 19:00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Pr="00224145" w:rsidRDefault="00224145" w:rsidP="00224145">
      <w:pPr>
        <w:jc w:val="both"/>
        <w:rPr>
          <w:i/>
          <w:sz w:val="16"/>
          <w:szCs w:val="16"/>
        </w:rPr>
      </w:pPr>
      <w:r w:rsidRPr="00224145">
        <w:rPr>
          <w:i/>
          <w:sz w:val="16"/>
          <w:szCs w:val="16"/>
        </w:rPr>
        <w:t xml:space="preserve">Meeting </w:t>
      </w:r>
      <w:r>
        <w:rPr>
          <w:i/>
          <w:sz w:val="16"/>
          <w:szCs w:val="16"/>
        </w:rPr>
        <w:t>closed</w:t>
      </w:r>
      <w:r w:rsidRPr="00224145">
        <w:rPr>
          <w:i/>
          <w:sz w:val="16"/>
          <w:szCs w:val="16"/>
        </w:rPr>
        <w:t xml:space="preserve"> at </w:t>
      </w:r>
      <w:r w:rsidR="00943446">
        <w:rPr>
          <w:i/>
          <w:sz w:val="16"/>
          <w:szCs w:val="16"/>
        </w:rPr>
        <w:t>20:45</w:t>
      </w:r>
    </w:p>
    <w:p w:rsidR="00D14C3E" w:rsidRDefault="00D14C3E" w:rsidP="00224145">
      <w:pPr>
        <w:jc w:val="both"/>
        <w:rPr>
          <w:sz w:val="14"/>
          <w:szCs w:val="14"/>
        </w:rPr>
      </w:pPr>
    </w:p>
    <w:p w:rsidR="00E322ED" w:rsidRPr="00780D75" w:rsidRDefault="00E322ED" w:rsidP="00E322ED">
      <w:pPr>
        <w:rPr>
          <w:b/>
          <w:sz w:val="18"/>
          <w:szCs w:val="18"/>
        </w:rPr>
      </w:pPr>
      <w:r>
        <w:rPr>
          <w:b/>
          <w:sz w:val="18"/>
          <w:szCs w:val="18"/>
        </w:rPr>
        <w:t>Action Point Review</w:t>
      </w:r>
    </w:p>
    <w:p w:rsidR="00E322ED" w:rsidRPr="00B12776" w:rsidRDefault="00E322ED" w:rsidP="00E322E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Colour code – Action Point Owner</w:t>
      </w:r>
    </w:p>
    <w:p w:rsidR="00E322ED" w:rsidRPr="00F14696" w:rsidRDefault="00E322ED" w:rsidP="00E322ED">
      <w:pPr>
        <w:jc w:val="center"/>
        <w:rPr>
          <w:b/>
          <w:color w:val="538135" w:themeColor="accent6" w:themeShade="BF"/>
          <w:sz w:val="18"/>
          <w:szCs w:val="18"/>
        </w:rPr>
      </w:pPr>
      <w:proofErr w:type="spellStart"/>
      <w:r w:rsidRPr="00B12776">
        <w:rPr>
          <w:b/>
          <w:sz w:val="18"/>
          <w:szCs w:val="18"/>
        </w:rPr>
        <w:t>DE</w:t>
      </w:r>
      <w:r>
        <w:rPr>
          <w:b/>
          <w:sz w:val="18"/>
          <w:szCs w:val="18"/>
        </w:rPr>
        <w:t>dwards</w:t>
      </w:r>
      <w:proofErr w:type="spellEnd"/>
      <w:r>
        <w:rPr>
          <w:b/>
          <w:sz w:val="18"/>
          <w:szCs w:val="18"/>
        </w:rPr>
        <w:t xml:space="preserve">       </w:t>
      </w:r>
      <w:proofErr w:type="spellStart"/>
      <w:r w:rsidRPr="00D33FAD">
        <w:rPr>
          <w:b/>
          <w:color w:val="538135"/>
          <w:sz w:val="18"/>
          <w:szCs w:val="18"/>
        </w:rPr>
        <w:t>GH</w:t>
      </w:r>
      <w:r>
        <w:rPr>
          <w:b/>
          <w:color w:val="538135"/>
          <w:sz w:val="18"/>
          <w:szCs w:val="18"/>
        </w:rPr>
        <w:t>olmes</w:t>
      </w:r>
      <w:proofErr w:type="spellEnd"/>
      <w:r w:rsidRPr="00D33FAD">
        <w:rPr>
          <w:b/>
          <w:color w:val="538135"/>
          <w:sz w:val="18"/>
          <w:szCs w:val="18"/>
        </w:rPr>
        <w:t xml:space="preserve">       </w:t>
      </w:r>
      <w:proofErr w:type="spellStart"/>
      <w:r>
        <w:rPr>
          <w:b/>
          <w:color w:val="FF0000"/>
          <w:sz w:val="18"/>
          <w:szCs w:val="18"/>
        </w:rPr>
        <w:t>TLarsen</w:t>
      </w:r>
      <w:proofErr w:type="spellEnd"/>
      <w:r>
        <w:rPr>
          <w:b/>
          <w:color w:val="FF0000"/>
          <w:sz w:val="18"/>
          <w:szCs w:val="18"/>
        </w:rPr>
        <w:t xml:space="preserve">       </w:t>
      </w:r>
      <w:proofErr w:type="spellStart"/>
      <w:r w:rsidRPr="0054256C">
        <w:rPr>
          <w:b/>
          <w:color w:val="C00000"/>
          <w:sz w:val="18"/>
          <w:szCs w:val="18"/>
        </w:rPr>
        <w:t>KWatson</w:t>
      </w:r>
      <w:proofErr w:type="spellEnd"/>
      <w:r w:rsidRPr="00D33FAD">
        <w:rPr>
          <w:b/>
          <w:color w:val="806000"/>
          <w:sz w:val="18"/>
          <w:szCs w:val="18"/>
        </w:rPr>
        <w:t xml:space="preserve">       </w:t>
      </w:r>
      <w:proofErr w:type="spellStart"/>
      <w:r>
        <w:rPr>
          <w:b/>
          <w:color w:val="00B0F0"/>
          <w:sz w:val="18"/>
          <w:szCs w:val="18"/>
        </w:rPr>
        <w:t>RHarries</w:t>
      </w:r>
      <w:proofErr w:type="spellEnd"/>
      <w:r>
        <w:rPr>
          <w:b/>
          <w:color w:val="00B0F0"/>
          <w:sz w:val="18"/>
          <w:szCs w:val="18"/>
        </w:rPr>
        <w:t xml:space="preserve">       </w:t>
      </w:r>
      <w:proofErr w:type="spellStart"/>
      <w:r w:rsidRPr="00C44CFD">
        <w:rPr>
          <w:b/>
          <w:color w:val="1F4E79"/>
          <w:sz w:val="18"/>
          <w:szCs w:val="18"/>
        </w:rPr>
        <w:t>RL</w:t>
      </w:r>
      <w:r>
        <w:rPr>
          <w:b/>
          <w:color w:val="1F4E79"/>
          <w:sz w:val="18"/>
          <w:szCs w:val="18"/>
        </w:rPr>
        <w:t>arsen</w:t>
      </w:r>
      <w:proofErr w:type="spellEnd"/>
      <w:r>
        <w:rPr>
          <w:b/>
          <w:color w:val="1F4E79"/>
          <w:sz w:val="18"/>
          <w:szCs w:val="18"/>
        </w:rPr>
        <w:t xml:space="preserve"> </w:t>
      </w:r>
      <w:r w:rsidRPr="00092502">
        <w:rPr>
          <w:b/>
          <w:color w:val="538135"/>
          <w:sz w:val="18"/>
          <w:szCs w:val="18"/>
        </w:rPr>
        <w:t xml:space="preserve">       </w:t>
      </w:r>
      <w:proofErr w:type="spellStart"/>
      <w:r>
        <w:rPr>
          <w:b/>
          <w:color w:val="7030A0"/>
          <w:sz w:val="18"/>
          <w:szCs w:val="18"/>
        </w:rPr>
        <w:t>PRead</w:t>
      </w:r>
      <w:proofErr w:type="spellEnd"/>
      <w:r>
        <w:rPr>
          <w:b/>
          <w:color w:val="7030A0"/>
          <w:sz w:val="18"/>
          <w:szCs w:val="18"/>
        </w:rPr>
        <w:t xml:space="preserve">     </w:t>
      </w:r>
      <w:proofErr w:type="spellStart"/>
      <w:r w:rsidRPr="008877B1">
        <w:rPr>
          <w:b/>
          <w:color w:val="833C0B"/>
          <w:sz w:val="18"/>
          <w:szCs w:val="18"/>
        </w:rPr>
        <w:t>PThornton</w:t>
      </w:r>
      <w:proofErr w:type="spellEnd"/>
      <w:r>
        <w:rPr>
          <w:b/>
          <w:color w:val="833C0B"/>
          <w:sz w:val="18"/>
          <w:szCs w:val="18"/>
        </w:rPr>
        <w:t xml:space="preserve">    </w:t>
      </w:r>
      <w:r>
        <w:rPr>
          <w:b/>
          <w:color w:val="538135" w:themeColor="accent6" w:themeShade="BF"/>
          <w:sz w:val="18"/>
          <w:szCs w:val="18"/>
        </w:rPr>
        <w:t>M&amp;D Fairclough</w:t>
      </w:r>
    </w:p>
    <w:p w:rsidR="00E322ED" w:rsidRDefault="00E322ED" w:rsidP="00E322ED">
      <w:pPr>
        <w:jc w:val="both"/>
        <w:rPr>
          <w:sz w:val="14"/>
          <w:szCs w:val="14"/>
        </w:rPr>
      </w:pPr>
    </w:p>
    <w:p w:rsidR="00E322ED" w:rsidRDefault="00E322ED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20190708b</w:t>
      </w:r>
      <w:r>
        <w:rPr>
          <w:sz w:val="20"/>
          <w:szCs w:val="20"/>
        </w:rPr>
        <w:tab/>
      </w:r>
      <w:r w:rsidRPr="00193B00">
        <w:rPr>
          <w:b/>
          <w:color w:val="833C0B"/>
          <w:sz w:val="18"/>
          <w:szCs w:val="18"/>
        </w:rPr>
        <w:t>PT</w:t>
      </w:r>
      <w:r>
        <w:rPr>
          <w:sz w:val="20"/>
          <w:szCs w:val="20"/>
        </w:rPr>
        <w:tab/>
        <w:t>Set up B Gas meeting</w:t>
      </w:r>
    </w:p>
    <w:p w:rsidR="00E322ED" w:rsidRDefault="00E322ED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0200102b</w:t>
      </w:r>
      <w:r>
        <w:rPr>
          <w:sz w:val="20"/>
          <w:szCs w:val="20"/>
        </w:rPr>
        <w:tab/>
      </w:r>
      <w:r w:rsidRPr="008877B1">
        <w:rPr>
          <w:b/>
          <w:color w:val="833C0B"/>
          <w:sz w:val="18"/>
          <w:szCs w:val="18"/>
        </w:rPr>
        <w:t>PT</w:t>
      </w:r>
      <w:r>
        <w:rPr>
          <w:sz w:val="20"/>
          <w:szCs w:val="20"/>
        </w:rPr>
        <w:tab/>
        <w:t xml:space="preserve">Contact </w:t>
      </w:r>
      <w:proofErr w:type="spellStart"/>
      <w:r>
        <w:rPr>
          <w:sz w:val="20"/>
          <w:szCs w:val="20"/>
        </w:rPr>
        <w:t>KCom</w:t>
      </w:r>
      <w:proofErr w:type="spellEnd"/>
      <w:r>
        <w:rPr>
          <w:sz w:val="20"/>
          <w:szCs w:val="20"/>
        </w:rPr>
        <w:t xml:space="preserve"> re possible sponsors</w:t>
      </w:r>
      <w:r>
        <w:rPr>
          <w:sz w:val="20"/>
          <w:szCs w:val="20"/>
        </w:rPr>
        <w:tab/>
      </w:r>
    </w:p>
    <w:p w:rsidR="00E322ED" w:rsidRDefault="00E322ED" w:rsidP="00E322ED">
      <w:pPr>
        <w:jc w:val="both"/>
        <w:rPr>
          <w:sz w:val="20"/>
          <w:szCs w:val="20"/>
        </w:rPr>
      </w:pPr>
      <w:r w:rsidRPr="00CF37C9">
        <w:rPr>
          <w:sz w:val="20"/>
          <w:szCs w:val="20"/>
        </w:rPr>
        <w:t>20200106c</w:t>
      </w:r>
      <w:r w:rsidRPr="00CF37C9">
        <w:rPr>
          <w:sz w:val="20"/>
          <w:szCs w:val="20"/>
        </w:rPr>
        <w:tab/>
      </w:r>
      <w:r w:rsidRPr="00CF37C9">
        <w:rPr>
          <w:b/>
          <w:color w:val="C00000"/>
          <w:sz w:val="18"/>
          <w:szCs w:val="18"/>
        </w:rPr>
        <w:t>KW</w:t>
      </w:r>
      <w:r w:rsidRPr="00CF37C9">
        <w:rPr>
          <w:sz w:val="20"/>
          <w:szCs w:val="20"/>
        </w:rPr>
        <w:tab/>
        <w:t>A</w:t>
      </w:r>
      <w:r>
        <w:rPr>
          <w:sz w:val="20"/>
          <w:szCs w:val="20"/>
        </w:rPr>
        <w:t xml:space="preserve">pplication to Tesco Bags 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Help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deferred</w:t>
      </w:r>
    </w:p>
    <w:p w:rsidR="00E322ED" w:rsidRPr="00CF37C9" w:rsidRDefault="00E322ED" w:rsidP="00E322ED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 xml:space="preserve">20200208b        </w:t>
      </w:r>
      <w:r w:rsidRPr="004A4DF1">
        <w:rPr>
          <w:b/>
          <w:color w:val="538135"/>
          <w:sz w:val="20"/>
          <w:szCs w:val="20"/>
        </w:rPr>
        <w:t>MF/DF</w:t>
      </w:r>
      <w:r w:rsidRPr="004A4DF1">
        <w:rPr>
          <w:color w:val="538135"/>
          <w:sz w:val="20"/>
          <w:szCs w:val="20"/>
        </w:rPr>
        <w:t xml:space="preserve">  </w:t>
      </w:r>
      <w:r w:rsidRPr="004A4DF1">
        <w:rPr>
          <w:color w:val="538135"/>
          <w:sz w:val="20"/>
          <w:szCs w:val="20"/>
        </w:rPr>
        <w:tab/>
      </w:r>
      <w:r w:rsidRPr="003C36B5">
        <w:rPr>
          <w:sz w:val="20"/>
          <w:szCs w:val="20"/>
        </w:rPr>
        <w:t>Alma Fundraisers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322ED" w:rsidRPr="00CD2177" w:rsidRDefault="00E322ED" w:rsidP="00E322ED">
      <w:pPr>
        <w:jc w:val="both"/>
        <w:rPr>
          <w:i/>
          <w:sz w:val="18"/>
          <w:szCs w:val="18"/>
        </w:rPr>
      </w:pPr>
      <w:r>
        <w:rPr>
          <w:sz w:val="20"/>
          <w:szCs w:val="20"/>
        </w:rPr>
        <w:t>20200210e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Approach Larry Malkin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322ED" w:rsidRDefault="00E322ED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20200302</w:t>
      </w:r>
      <w:r>
        <w:rPr>
          <w:sz w:val="20"/>
          <w:szCs w:val="20"/>
        </w:rPr>
        <w:tab/>
      </w:r>
      <w:r w:rsidRPr="000234D9"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Link RL WPPA to Outlook</w:t>
      </w:r>
    </w:p>
    <w:p w:rsidR="00E322ED" w:rsidRDefault="00E322ED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20200305b</w:t>
      </w:r>
      <w:r>
        <w:rPr>
          <w:sz w:val="20"/>
          <w:szCs w:val="20"/>
        </w:rPr>
        <w:tab/>
      </w:r>
      <w:r w:rsidRPr="00CF37C9">
        <w:rPr>
          <w:b/>
          <w:color w:val="C00000"/>
          <w:sz w:val="18"/>
          <w:szCs w:val="18"/>
        </w:rPr>
        <w:t>KW</w:t>
      </w:r>
      <w:r w:rsidRPr="00CF37C9">
        <w:rPr>
          <w:sz w:val="20"/>
          <w:szCs w:val="20"/>
        </w:rPr>
        <w:tab/>
      </w:r>
      <w:r>
        <w:rPr>
          <w:sz w:val="20"/>
          <w:szCs w:val="20"/>
        </w:rPr>
        <w:t>Draft Agenda for AGM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deferred</w:t>
      </w:r>
    </w:p>
    <w:p w:rsidR="00E322ED" w:rsidRDefault="00E322ED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20200306b</w:t>
      </w:r>
      <w:r>
        <w:rPr>
          <w:sz w:val="20"/>
          <w:szCs w:val="20"/>
        </w:rPr>
        <w:tab/>
      </w:r>
      <w:r w:rsidRPr="000234D9"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Chase up Linda Clark (</w:t>
      </w:r>
      <w:proofErr w:type="spellStart"/>
      <w:r>
        <w:rPr>
          <w:sz w:val="20"/>
          <w:szCs w:val="20"/>
        </w:rPr>
        <w:t>ntlHeritage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meeting 14//7/2020 with </w:t>
      </w:r>
      <w:proofErr w:type="spellStart"/>
      <w:r>
        <w:rPr>
          <w:sz w:val="20"/>
          <w:szCs w:val="20"/>
        </w:rPr>
        <w:t>ntl</w:t>
      </w:r>
      <w:proofErr w:type="spellEnd"/>
    </w:p>
    <w:p w:rsidR="00D52D78" w:rsidRDefault="00D52D78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20200702</w:t>
      </w:r>
      <w:r>
        <w:rPr>
          <w:sz w:val="20"/>
          <w:szCs w:val="20"/>
        </w:rPr>
        <w:tab/>
      </w:r>
      <w:r w:rsidRPr="00D52D78">
        <w:rPr>
          <w:b/>
          <w:color w:val="00B0F0"/>
          <w:sz w:val="20"/>
          <w:szCs w:val="20"/>
        </w:rPr>
        <w:t>RH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Send contact details for R Wright</w:t>
      </w:r>
      <w:r w:rsidR="00931201">
        <w:rPr>
          <w:sz w:val="20"/>
          <w:szCs w:val="20"/>
        </w:rPr>
        <w:t xml:space="preserve"> regarding 20190708b</w:t>
      </w:r>
    </w:p>
    <w:p w:rsidR="00D52D78" w:rsidRDefault="00D52D78" w:rsidP="00E322ED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20200706          </w:t>
      </w:r>
      <w:r w:rsidRPr="00221BC3">
        <w:rPr>
          <w:b/>
          <w:color w:val="1F4E79"/>
          <w:sz w:val="20"/>
          <w:szCs w:val="20"/>
        </w:rPr>
        <w:t>RL</w:t>
      </w:r>
      <w:r>
        <w:rPr>
          <w:b/>
          <w:color w:val="1F4E79"/>
          <w:sz w:val="20"/>
          <w:szCs w:val="20"/>
        </w:rPr>
        <w:t>/</w:t>
      </w:r>
      <w:r w:rsidRPr="0054256C">
        <w:rPr>
          <w:b/>
          <w:color w:val="C00000"/>
          <w:sz w:val="18"/>
          <w:szCs w:val="18"/>
        </w:rPr>
        <w:t>KW</w:t>
      </w:r>
      <w:r>
        <w:rPr>
          <w:b/>
          <w:color w:val="C00000"/>
          <w:sz w:val="18"/>
          <w:szCs w:val="18"/>
        </w:rPr>
        <w:tab/>
      </w:r>
      <w:r w:rsidRPr="00D52D78">
        <w:rPr>
          <w:sz w:val="18"/>
          <w:szCs w:val="18"/>
        </w:rPr>
        <w:t xml:space="preserve">Risk </w:t>
      </w:r>
      <w:r>
        <w:rPr>
          <w:sz w:val="18"/>
          <w:szCs w:val="18"/>
        </w:rPr>
        <w:t>A</w:t>
      </w:r>
      <w:r w:rsidRPr="00D52D78">
        <w:rPr>
          <w:sz w:val="18"/>
          <w:szCs w:val="18"/>
        </w:rPr>
        <w:t>ssessment Pier Towers</w:t>
      </w:r>
    </w:p>
    <w:p w:rsidR="00D52D78" w:rsidRDefault="00D52D78" w:rsidP="00E322ED">
      <w:pPr>
        <w:jc w:val="both"/>
        <w:rPr>
          <w:sz w:val="20"/>
          <w:szCs w:val="20"/>
        </w:rPr>
      </w:pPr>
      <w:r>
        <w:rPr>
          <w:sz w:val="18"/>
          <w:szCs w:val="18"/>
        </w:rPr>
        <w:t>20200707</w:t>
      </w:r>
      <w:r>
        <w:rPr>
          <w:sz w:val="18"/>
          <w:szCs w:val="18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18"/>
          <w:szCs w:val="18"/>
        </w:rPr>
        <w:tab/>
      </w:r>
      <w:r>
        <w:rPr>
          <w:sz w:val="20"/>
          <w:szCs w:val="20"/>
        </w:rPr>
        <w:t>Grayscale Lions Logo for bench plaque</w:t>
      </w:r>
    </w:p>
    <w:p w:rsidR="00D52D78" w:rsidRDefault="00D52D78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20200710a         </w:t>
      </w:r>
      <w:r>
        <w:rPr>
          <w:b/>
          <w:color w:val="FF0000"/>
          <w:sz w:val="20"/>
          <w:szCs w:val="20"/>
        </w:rPr>
        <w:t>TL</w:t>
      </w:r>
      <w:r>
        <w:rPr>
          <w:b/>
          <w:color w:val="833C0B"/>
          <w:sz w:val="18"/>
          <w:szCs w:val="18"/>
        </w:rPr>
        <w:t>/</w:t>
      </w:r>
      <w:r w:rsidRPr="008877B1">
        <w:rPr>
          <w:b/>
          <w:color w:val="833C0B"/>
          <w:sz w:val="18"/>
          <w:szCs w:val="18"/>
        </w:rPr>
        <w:t>PT</w:t>
      </w:r>
      <w:r>
        <w:rPr>
          <w:b/>
          <w:color w:val="833C0B"/>
          <w:sz w:val="18"/>
          <w:szCs w:val="18"/>
        </w:rPr>
        <w:tab/>
      </w:r>
      <w:r>
        <w:rPr>
          <w:sz w:val="20"/>
          <w:szCs w:val="20"/>
        </w:rPr>
        <w:t>Meeting 10/7/2020 at Pier Towers</w:t>
      </w:r>
    </w:p>
    <w:p w:rsidR="00D52D78" w:rsidRDefault="00D52D78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20200710b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18"/>
          <w:szCs w:val="18"/>
        </w:rPr>
        <w:tab/>
        <w:t>Enquire re changing Opening times</w:t>
      </w:r>
    </w:p>
    <w:p w:rsidR="00D52D78" w:rsidRDefault="00DC59AE" w:rsidP="00E322ED">
      <w:pPr>
        <w:jc w:val="both"/>
        <w:rPr>
          <w:sz w:val="20"/>
          <w:szCs w:val="20"/>
        </w:rPr>
      </w:pPr>
      <w:r>
        <w:rPr>
          <w:sz w:val="20"/>
          <w:szCs w:val="20"/>
        </w:rPr>
        <w:t>20200710c</w:t>
      </w:r>
      <w:r>
        <w:rPr>
          <w:sz w:val="20"/>
          <w:szCs w:val="20"/>
        </w:rPr>
        <w:tab/>
      </w:r>
      <w:r w:rsidRPr="00221BC3">
        <w:rPr>
          <w:b/>
          <w:color w:val="1F4E79"/>
          <w:sz w:val="20"/>
          <w:szCs w:val="20"/>
        </w:rPr>
        <w:t>RL</w:t>
      </w:r>
      <w:r>
        <w:rPr>
          <w:b/>
          <w:color w:val="1F4E79"/>
          <w:sz w:val="20"/>
          <w:szCs w:val="20"/>
        </w:rPr>
        <w:tab/>
      </w:r>
      <w:r>
        <w:rPr>
          <w:sz w:val="20"/>
          <w:szCs w:val="20"/>
        </w:rPr>
        <w:t>Chase up Employee Liability insurance</w:t>
      </w:r>
    </w:p>
    <w:p w:rsidR="00DC59AE" w:rsidRDefault="00DC59AE" w:rsidP="00DC59AE">
      <w:pPr>
        <w:jc w:val="both"/>
        <w:rPr>
          <w:sz w:val="20"/>
          <w:szCs w:val="20"/>
        </w:rPr>
      </w:pPr>
      <w:r>
        <w:rPr>
          <w:sz w:val="20"/>
          <w:szCs w:val="20"/>
        </w:rPr>
        <w:t>20200712a</w:t>
      </w:r>
      <w:r>
        <w:rPr>
          <w:sz w:val="20"/>
          <w:szCs w:val="20"/>
        </w:rPr>
        <w:tab/>
      </w:r>
      <w:r w:rsidRPr="00CF37C9">
        <w:rPr>
          <w:b/>
          <w:color w:val="C00000"/>
          <w:sz w:val="18"/>
          <w:szCs w:val="18"/>
        </w:rPr>
        <w:t>KW</w:t>
      </w:r>
      <w:r w:rsidRPr="00CF37C9">
        <w:rPr>
          <w:sz w:val="20"/>
          <w:szCs w:val="20"/>
        </w:rPr>
        <w:tab/>
      </w:r>
      <w:r>
        <w:rPr>
          <w:sz w:val="20"/>
          <w:szCs w:val="20"/>
        </w:rPr>
        <w:t>Provide NPS with photo and opening of Pier towers</w:t>
      </w:r>
    </w:p>
    <w:p w:rsidR="00DC59AE" w:rsidRDefault="00DC59AE" w:rsidP="00DC59AE">
      <w:pPr>
        <w:jc w:val="both"/>
        <w:rPr>
          <w:sz w:val="20"/>
          <w:szCs w:val="20"/>
        </w:rPr>
      </w:pPr>
      <w:r>
        <w:rPr>
          <w:sz w:val="20"/>
          <w:szCs w:val="20"/>
        </w:rPr>
        <w:t>20200306b</w:t>
      </w:r>
      <w:r>
        <w:rPr>
          <w:sz w:val="20"/>
          <w:szCs w:val="20"/>
        </w:rPr>
        <w:tab/>
      </w:r>
      <w:r w:rsidRPr="000234D9"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Check out Google Maps and Pier Towers ownership opportunity</w:t>
      </w:r>
    </w:p>
    <w:p w:rsidR="00DC59AE" w:rsidRDefault="00DC59AE" w:rsidP="00E322ED">
      <w:pPr>
        <w:jc w:val="both"/>
        <w:rPr>
          <w:sz w:val="20"/>
          <w:szCs w:val="20"/>
        </w:rPr>
      </w:pPr>
    </w:p>
    <w:p w:rsidR="00DC59AE" w:rsidRPr="00DC59AE" w:rsidRDefault="00DC59AE" w:rsidP="00E322ED">
      <w:pPr>
        <w:jc w:val="both"/>
        <w:rPr>
          <w:sz w:val="20"/>
          <w:szCs w:val="20"/>
        </w:rPr>
      </w:pPr>
    </w:p>
    <w:p w:rsidR="00E322ED" w:rsidRDefault="00E322ED" w:rsidP="00224145">
      <w:pPr>
        <w:jc w:val="both"/>
        <w:rPr>
          <w:sz w:val="14"/>
          <w:szCs w:val="14"/>
        </w:rPr>
      </w:pPr>
    </w:p>
    <w:sectPr w:rsidR="00E322ED" w:rsidSect="00264BE0">
      <w:headerReference w:type="default" r:id="rId8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E50" w:rsidRDefault="00741E50" w:rsidP="00C3376C">
      <w:r>
        <w:separator/>
      </w:r>
    </w:p>
  </w:endnote>
  <w:endnote w:type="continuationSeparator" w:id="0">
    <w:p w:rsidR="00741E50" w:rsidRDefault="00741E50" w:rsidP="00C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E50" w:rsidRDefault="00741E50" w:rsidP="00C3376C">
      <w:r>
        <w:separator/>
      </w:r>
    </w:p>
  </w:footnote>
  <w:footnote w:type="continuationSeparator" w:id="0">
    <w:p w:rsidR="00741E50" w:rsidRDefault="00741E50" w:rsidP="00C3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C6" w:rsidRPr="007C74B2" w:rsidRDefault="00ED37C6" w:rsidP="00ED37C6">
    <w:pPr>
      <w:jc w:val="center"/>
      <w:rPr>
        <w:b/>
        <w:sz w:val="20"/>
        <w:szCs w:val="20"/>
      </w:rPr>
    </w:pPr>
    <w:r w:rsidRPr="007C74B2">
      <w:rPr>
        <w:b/>
        <w:sz w:val="20"/>
        <w:szCs w:val="20"/>
      </w:rPr>
      <w:t>Withernsea Pier And Promenade Association</w:t>
    </w:r>
  </w:p>
  <w:p w:rsidR="00C3376C" w:rsidRPr="00ED37C6" w:rsidRDefault="00C3376C" w:rsidP="00ED3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40783"/>
    <w:multiLevelType w:val="hybridMultilevel"/>
    <w:tmpl w:val="3AD42D4A"/>
    <w:lvl w:ilvl="0" w:tplc="CC66F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B007E"/>
    <w:multiLevelType w:val="hybridMultilevel"/>
    <w:tmpl w:val="5F9A1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570"/>
    <w:multiLevelType w:val="hybridMultilevel"/>
    <w:tmpl w:val="5F9A1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570F"/>
    <w:multiLevelType w:val="hybridMultilevel"/>
    <w:tmpl w:val="6228108E"/>
    <w:lvl w:ilvl="0" w:tplc="81144A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33EFD"/>
    <w:multiLevelType w:val="hybridMultilevel"/>
    <w:tmpl w:val="83F2625A"/>
    <w:lvl w:ilvl="0" w:tplc="BBF65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E2"/>
    <w:rsid w:val="00013FA7"/>
    <w:rsid w:val="00021D13"/>
    <w:rsid w:val="000234BF"/>
    <w:rsid w:val="0002485D"/>
    <w:rsid w:val="0003684D"/>
    <w:rsid w:val="0004759E"/>
    <w:rsid w:val="00052089"/>
    <w:rsid w:val="00057382"/>
    <w:rsid w:val="00057794"/>
    <w:rsid w:val="0006069B"/>
    <w:rsid w:val="00065DD8"/>
    <w:rsid w:val="00081412"/>
    <w:rsid w:val="000912F9"/>
    <w:rsid w:val="000A2467"/>
    <w:rsid w:val="000A50DF"/>
    <w:rsid w:val="000B22AF"/>
    <w:rsid w:val="000E16CA"/>
    <w:rsid w:val="000F0407"/>
    <w:rsid w:val="000F0530"/>
    <w:rsid w:val="00106CC1"/>
    <w:rsid w:val="00111E3F"/>
    <w:rsid w:val="001247D1"/>
    <w:rsid w:val="0015004C"/>
    <w:rsid w:val="00152F3D"/>
    <w:rsid w:val="00163670"/>
    <w:rsid w:val="00180732"/>
    <w:rsid w:val="00180C8E"/>
    <w:rsid w:val="0018272F"/>
    <w:rsid w:val="001923B9"/>
    <w:rsid w:val="00194876"/>
    <w:rsid w:val="001A6CDD"/>
    <w:rsid w:val="001B2725"/>
    <w:rsid w:val="001B3405"/>
    <w:rsid w:val="001B4CDA"/>
    <w:rsid w:val="001C05F8"/>
    <w:rsid w:val="001C4061"/>
    <w:rsid w:val="001D4497"/>
    <w:rsid w:val="001E4F9C"/>
    <w:rsid w:val="001F73C0"/>
    <w:rsid w:val="0020072A"/>
    <w:rsid w:val="002031F9"/>
    <w:rsid w:val="00206B3F"/>
    <w:rsid w:val="00206F17"/>
    <w:rsid w:val="00207B17"/>
    <w:rsid w:val="00224145"/>
    <w:rsid w:val="0023368F"/>
    <w:rsid w:val="00235553"/>
    <w:rsid w:val="00246328"/>
    <w:rsid w:val="00256D9A"/>
    <w:rsid w:val="00264BE0"/>
    <w:rsid w:val="0026691A"/>
    <w:rsid w:val="002926D6"/>
    <w:rsid w:val="002A3A61"/>
    <w:rsid w:val="002B1FF0"/>
    <w:rsid w:val="002C1343"/>
    <w:rsid w:val="002C43EB"/>
    <w:rsid w:val="002F2929"/>
    <w:rsid w:val="002F3D22"/>
    <w:rsid w:val="002F6A38"/>
    <w:rsid w:val="003002D9"/>
    <w:rsid w:val="003020D6"/>
    <w:rsid w:val="0030513F"/>
    <w:rsid w:val="0032076E"/>
    <w:rsid w:val="00322317"/>
    <w:rsid w:val="003227DA"/>
    <w:rsid w:val="00342EDF"/>
    <w:rsid w:val="003549D3"/>
    <w:rsid w:val="00393CC0"/>
    <w:rsid w:val="003942D4"/>
    <w:rsid w:val="003A271F"/>
    <w:rsid w:val="003A5362"/>
    <w:rsid w:val="003A5CDB"/>
    <w:rsid w:val="003A7B89"/>
    <w:rsid w:val="003B44DC"/>
    <w:rsid w:val="003C139B"/>
    <w:rsid w:val="003C13EB"/>
    <w:rsid w:val="003C2068"/>
    <w:rsid w:val="003D50D3"/>
    <w:rsid w:val="003D61E0"/>
    <w:rsid w:val="003F1468"/>
    <w:rsid w:val="0043121F"/>
    <w:rsid w:val="004663D8"/>
    <w:rsid w:val="00474EA5"/>
    <w:rsid w:val="00475765"/>
    <w:rsid w:val="004775B4"/>
    <w:rsid w:val="00492248"/>
    <w:rsid w:val="004B2DDA"/>
    <w:rsid w:val="004D2CE8"/>
    <w:rsid w:val="004E2852"/>
    <w:rsid w:val="004F11BE"/>
    <w:rsid w:val="004F265B"/>
    <w:rsid w:val="004F3798"/>
    <w:rsid w:val="005076EF"/>
    <w:rsid w:val="0051488E"/>
    <w:rsid w:val="0051600C"/>
    <w:rsid w:val="00524E0C"/>
    <w:rsid w:val="0053175F"/>
    <w:rsid w:val="00535A36"/>
    <w:rsid w:val="0054270D"/>
    <w:rsid w:val="00562741"/>
    <w:rsid w:val="00567C92"/>
    <w:rsid w:val="005740B6"/>
    <w:rsid w:val="005760D3"/>
    <w:rsid w:val="005800A3"/>
    <w:rsid w:val="00581543"/>
    <w:rsid w:val="0058300E"/>
    <w:rsid w:val="00583E01"/>
    <w:rsid w:val="005937E9"/>
    <w:rsid w:val="00593E98"/>
    <w:rsid w:val="005B04CA"/>
    <w:rsid w:val="005D1C1F"/>
    <w:rsid w:val="005D51BF"/>
    <w:rsid w:val="00611F78"/>
    <w:rsid w:val="006255FE"/>
    <w:rsid w:val="00631D3D"/>
    <w:rsid w:val="006344F6"/>
    <w:rsid w:val="00643A7D"/>
    <w:rsid w:val="00664F29"/>
    <w:rsid w:val="00667848"/>
    <w:rsid w:val="00673A5F"/>
    <w:rsid w:val="00680B17"/>
    <w:rsid w:val="00682522"/>
    <w:rsid w:val="00684383"/>
    <w:rsid w:val="0068448F"/>
    <w:rsid w:val="00687A4B"/>
    <w:rsid w:val="006B1C83"/>
    <w:rsid w:val="006B417B"/>
    <w:rsid w:val="006B57C1"/>
    <w:rsid w:val="006B581C"/>
    <w:rsid w:val="006B6D48"/>
    <w:rsid w:val="006C6EC6"/>
    <w:rsid w:val="006D0EF8"/>
    <w:rsid w:val="006D344F"/>
    <w:rsid w:val="006D4990"/>
    <w:rsid w:val="006D5AF2"/>
    <w:rsid w:val="006E12EF"/>
    <w:rsid w:val="006E1A59"/>
    <w:rsid w:val="006E4897"/>
    <w:rsid w:val="006E7025"/>
    <w:rsid w:val="006F0144"/>
    <w:rsid w:val="00737D1B"/>
    <w:rsid w:val="00741E50"/>
    <w:rsid w:val="007429D7"/>
    <w:rsid w:val="00746528"/>
    <w:rsid w:val="00752280"/>
    <w:rsid w:val="00752707"/>
    <w:rsid w:val="00756D6F"/>
    <w:rsid w:val="00766295"/>
    <w:rsid w:val="00781C6C"/>
    <w:rsid w:val="007B09B5"/>
    <w:rsid w:val="007B30F2"/>
    <w:rsid w:val="007B4E51"/>
    <w:rsid w:val="007C74B2"/>
    <w:rsid w:val="007E3455"/>
    <w:rsid w:val="00803B04"/>
    <w:rsid w:val="00806492"/>
    <w:rsid w:val="00814ED5"/>
    <w:rsid w:val="00832985"/>
    <w:rsid w:val="00841CAE"/>
    <w:rsid w:val="00860941"/>
    <w:rsid w:val="00861713"/>
    <w:rsid w:val="00862028"/>
    <w:rsid w:val="00875519"/>
    <w:rsid w:val="00875D42"/>
    <w:rsid w:val="00881D41"/>
    <w:rsid w:val="008B4858"/>
    <w:rsid w:val="008E71D6"/>
    <w:rsid w:val="008F4582"/>
    <w:rsid w:val="00911A5E"/>
    <w:rsid w:val="009151B3"/>
    <w:rsid w:val="0092136B"/>
    <w:rsid w:val="00931201"/>
    <w:rsid w:val="00936D79"/>
    <w:rsid w:val="00943446"/>
    <w:rsid w:val="009447E2"/>
    <w:rsid w:val="00962061"/>
    <w:rsid w:val="009804B2"/>
    <w:rsid w:val="00987D78"/>
    <w:rsid w:val="00995FB4"/>
    <w:rsid w:val="009A6C08"/>
    <w:rsid w:val="009B280B"/>
    <w:rsid w:val="009C5ED7"/>
    <w:rsid w:val="009D1612"/>
    <w:rsid w:val="00A11CDF"/>
    <w:rsid w:val="00A15455"/>
    <w:rsid w:val="00A21EE9"/>
    <w:rsid w:val="00A31CF2"/>
    <w:rsid w:val="00A35620"/>
    <w:rsid w:val="00A42BC4"/>
    <w:rsid w:val="00A473D1"/>
    <w:rsid w:val="00A512D8"/>
    <w:rsid w:val="00A61BCF"/>
    <w:rsid w:val="00A83F85"/>
    <w:rsid w:val="00A93823"/>
    <w:rsid w:val="00AB524A"/>
    <w:rsid w:val="00AE147C"/>
    <w:rsid w:val="00AE31EC"/>
    <w:rsid w:val="00AE3C2E"/>
    <w:rsid w:val="00AF5EAC"/>
    <w:rsid w:val="00B060F9"/>
    <w:rsid w:val="00B10B0E"/>
    <w:rsid w:val="00B1789B"/>
    <w:rsid w:val="00B22F6B"/>
    <w:rsid w:val="00B261B2"/>
    <w:rsid w:val="00B344A4"/>
    <w:rsid w:val="00B87167"/>
    <w:rsid w:val="00BC149B"/>
    <w:rsid w:val="00BC1F9B"/>
    <w:rsid w:val="00BD0C4B"/>
    <w:rsid w:val="00BE240A"/>
    <w:rsid w:val="00BF09AE"/>
    <w:rsid w:val="00C17342"/>
    <w:rsid w:val="00C22E05"/>
    <w:rsid w:val="00C27C53"/>
    <w:rsid w:val="00C27FEC"/>
    <w:rsid w:val="00C3376C"/>
    <w:rsid w:val="00C34910"/>
    <w:rsid w:val="00C37412"/>
    <w:rsid w:val="00C47E13"/>
    <w:rsid w:val="00C53902"/>
    <w:rsid w:val="00C57535"/>
    <w:rsid w:val="00C6510F"/>
    <w:rsid w:val="00C7160E"/>
    <w:rsid w:val="00C71E75"/>
    <w:rsid w:val="00CB4D21"/>
    <w:rsid w:val="00CC0832"/>
    <w:rsid w:val="00CC22A4"/>
    <w:rsid w:val="00CC7D44"/>
    <w:rsid w:val="00D002D6"/>
    <w:rsid w:val="00D00B5B"/>
    <w:rsid w:val="00D045FC"/>
    <w:rsid w:val="00D112B7"/>
    <w:rsid w:val="00D11AC9"/>
    <w:rsid w:val="00D14C3E"/>
    <w:rsid w:val="00D205DB"/>
    <w:rsid w:val="00D27984"/>
    <w:rsid w:val="00D3153F"/>
    <w:rsid w:val="00D35625"/>
    <w:rsid w:val="00D52D78"/>
    <w:rsid w:val="00D56568"/>
    <w:rsid w:val="00D579E8"/>
    <w:rsid w:val="00D60BCA"/>
    <w:rsid w:val="00D66858"/>
    <w:rsid w:val="00D7624E"/>
    <w:rsid w:val="00D80F5C"/>
    <w:rsid w:val="00D82201"/>
    <w:rsid w:val="00D92326"/>
    <w:rsid w:val="00DA3C32"/>
    <w:rsid w:val="00DB1C1C"/>
    <w:rsid w:val="00DB38CB"/>
    <w:rsid w:val="00DC3C30"/>
    <w:rsid w:val="00DC59AE"/>
    <w:rsid w:val="00DD0843"/>
    <w:rsid w:val="00DD244D"/>
    <w:rsid w:val="00DE5BE9"/>
    <w:rsid w:val="00DF17DA"/>
    <w:rsid w:val="00DF1CB1"/>
    <w:rsid w:val="00DF2F17"/>
    <w:rsid w:val="00DF57FD"/>
    <w:rsid w:val="00E11092"/>
    <w:rsid w:val="00E11374"/>
    <w:rsid w:val="00E1277A"/>
    <w:rsid w:val="00E247B8"/>
    <w:rsid w:val="00E25FBF"/>
    <w:rsid w:val="00E27BC8"/>
    <w:rsid w:val="00E322ED"/>
    <w:rsid w:val="00E325CF"/>
    <w:rsid w:val="00E337FD"/>
    <w:rsid w:val="00E33C65"/>
    <w:rsid w:val="00E52F8E"/>
    <w:rsid w:val="00E6145B"/>
    <w:rsid w:val="00E754EB"/>
    <w:rsid w:val="00EB705B"/>
    <w:rsid w:val="00ED335D"/>
    <w:rsid w:val="00ED37C6"/>
    <w:rsid w:val="00EF3083"/>
    <w:rsid w:val="00EF7B60"/>
    <w:rsid w:val="00F04C70"/>
    <w:rsid w:val="00F30182"/>
    <w:rsid w:val="00F4566B"/>
    <w:rsid w:val="00F46345"/>
    <w:rsid w:val="00F541E7"/>
    <w:rsid w:val="00F545CD"/>
    <w:rsid w:val="00F63964"/>
    <w:rsid w:val="00F8484D"/>
    <w:rsid w:val="00F86B0E"/>
    <w:rsid w:val="00F941BA"/>
    <w:rsid w:val="00FC15DA"/>
    <w:rsid w:val="00FC4CE9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CD93-61B5-4CF4-9E68-14C41C9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7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7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76C"/>
    <w:rPr>
      <w:sz w:val="24"/>
      <w:szCs w:val="24"/>
    </w:rPr>
  </w:style>
  <w:style w:type="character" w:styleId="Hyperlink">
    <w:name w:val="Hyperlink"/>
    <w:uiPriority w:val="99"/>
    <w:semiHidden/>
    <w:unhideWhenUsed/>
    <w:rsid w:val="00206F17"/>
    <w:rPr>
      <w:strike w:val="0"/>
      <w:dstrike w:val="0"/>
      <w:color w:val="3B5998"/>
      <w:u w:val="none"/>
      <w:effect w:val="none"/>
    </w:rPr>
  </w:style>
  <w:style w:type="character" w:customStyle="1" w:styleId="null">
    <w:name w:val="null"/>
    <w:rsid w:val="00206F17"/>
  </w:style>
  <w:style w:type="character" w:customStyle="1" w:styleId="510f">
    <w:name w:val="_510f"/>
    <w:rsid w:val="00206F17"/>
  </w:style>
  <w:style w:type="paragraph" w:styleId="BalloonText">
    <w:name w:val="Balloon Text"/>
    <w:basedOn w:val="Normal"/>
    <w:link w:val="BalloonTextChar"/>
    <w:uiPriority w:val="99"/>
    <w:semiHidden/>
    <w:unhideWhenUsed/>
    <w:rsid w:val="004F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33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791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8461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071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137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3514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06791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4002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22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9424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3634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6615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36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318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71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97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8049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95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1716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635536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9111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25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4863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95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9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81275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30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30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4768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58711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1182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430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043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72215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9190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406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2036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87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1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032">
                          <w:marLeft w:val="0"/>
                          <w:marRight w:val="0"/>
                          <w:marTop w:val="37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3839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909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49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827796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571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6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1413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6751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140709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1949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098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3455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854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191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06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7623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8695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932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493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885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25973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592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362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264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8965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82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619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43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614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5067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01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7926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372825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5332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809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4754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92557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7468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558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491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52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00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70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9819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831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04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347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63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1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187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1328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726663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6574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0037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854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92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375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54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3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57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782428">
                                                                  <w:marLeft w:val="3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73112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8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053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169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461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61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8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0159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98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1269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50954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9285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3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102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88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6579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8956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26059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18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58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0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3497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570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085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62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17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8689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68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9359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4190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0760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8A3BC-2535-4802-9937-AC5C673B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Sambridge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 Watson</dc:creator>
  <cp:keywords/>
  <dc:description/>
  <cp:lastModifiedBy>Kevsta Watson</cp:lastModifiedBy>
  <cp:revision>2</cp:revision>
  <cp:lastPrinted>2017-11-03T10:49:00Z</cp:lastPrinted>
  <dcterms:created xsi:type="dcterms:W3CDTF">2020-07-10T09:17:00Z</dcterms:created>
  <dcterms:modified xsi:type="dcterms:W3CDTF">2020-07-10T09:17:00Z</dcterms:modified>
</cp:coreProperties>
</file>